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AA" w:rsidRPr="000456FE" w:rsidRDefault="00AC5E3E" w:rsidP="008473AA"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199426F6" wp14:editId="63A75FAA">
            <wp:simplePos x="0" y="0"/>
            <wp:positionH relativeFrom="margin">
              <wp:align>right</wp:align>
            </wp:positionH>
            <wp:positionV relativeFrom="paragraph">
              <wp:posOffset>149469</wp:posOffset>
            </wp:positionV>
            <wp:extent cx="3337560" cy="2242831"/>
            <wp:effectExtent l="0" t="0" r="0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UEG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242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6FE"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988D98" wp14:editId="0F7CE7A0">
                <wp:simplePos x="0" y="0"/>
                <wp:positionH relativeFrom="margin">
                  <wp:align>left</wp:align>
                </wp:positionH>
                <wp:positionV relativeFrom="paragraph">
                  <wp:posOffset>148785</wp:posOffset>
                </wp:positionV>
                <wp:extent cx="5019675" cy="2257425"/>
                <wp:effectExtent l="0" t="0" r="9525" b="9525"/>
                <wp:wrapNone/>
                <wp:docPr id="2" name="Grupo 2" descr="elemento decorativ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2257425"/>
                          <a:chOff x="0" y="0"/>
                          <a:chExt cx="5229225" cy="2257425"/>
                        </a:xfrm>
                      </wpg:grpSpPr>
                      <wpg:grpSp>
                        <wpg:cNvPr id="34" name="Grupo 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Pentágono 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ágono 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Cuadro de texto 10"/>
                        <wps:cNvSpPr txBox="1"/>
                        <wps:spPr>
                          <a:xfrm>
                            <a:off x="636661" y="86750"/>
                            <a:ext cx="3543234" cy="1056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5E3E" w:rsidRPr="0074128F" w:rsidRDefault="00AC5E3E" w:rsidP="00AC5E3E">
                              <w:pPr>
                                <w:pStyle w:val="Puesto"/>
                                <w:spacing w:line="460" w:lineRule="exact"/>
                              </w:pPr>
                              <w:r>
                                <w:t>JUEGOS INTERCOLEGIADOS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3"/>
                        <wps:cNvSpPr txBox="1"/>
                        <wps:spPr>
                          <a:xfrm>
                            <a:off x="952283" y="1327638"/>
                            <a:ext cx="2976813" cy="756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5E3E" w:rsidRPr="00AC5E3E" w:rsidRDefault="00AC5E3E" w:rsidP="00AC5E3E">
                              <w:pPr>
                                <w:pStyle w:val="Encabezado"/>
                                <w:spacing w:before="120"/>
                                <w:rPr>
                                  <w:b/>
                                </w:rPr>
                              </w:pPr>
                              <w:r w:rsidRPr="00AC5E3E">
                                <w:rPr>
                                  <w:b/>
                                </w:rPr>
                                <w:t>INSITUCIÓN EDUCATIVA BRAULIO GONZÁLEZ</w:t>
                              </w:r>
                            </w:p>
                            <w:p w:rsidR="00AC5E3E" w:rsidRPr="00AC5E3E" w:rsidRDefault="00AC5E3E" w:rsidP="00AC5E3E">
                              <w:pPr>
                                <w:pStyle w:val="Encabezado"/>
                                <w:spacing w:before="120"/>
                                <w:rPr>
                                  <w:b/>
                                </w:rPr>
                              </w:pPr>
                              <w:r w:rsidRPr="00AC5E3E">
                                <w:rPr>
                                  <w:b/>
                                </w:rPr>
                                <w:t>YOPAL- CASANARE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167640" y="502920"/>
                            <a:ext cx="706120" cy="706120"/>
                            <a:chOff x="0" y="0"/>
                            <a:chExt cx="735289" cy="734825"/>
                          </a:xfrm>
                        </wpg:grpSpPr>
                        <wps:wsp>
                          <wps:cNvPr id="12" name="Elipse 12" descr="círculo"/>
                          <wps:cNvSpPr/>
                          <wps:spPr>
                            <a:xfrm rot="10800000">
                              <a:off x="0" y="0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áfico 35" descr="icono de ciencias">
                              <a:extLst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513" y="119269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988D98" id="Grupo 2" o:spid="_x0000_s1026" alt="elemento decorativo" style="position:absolute;margin-left:0;margin-top:11.7pt;width:395.25pt;height:177.75pt;z-index:-251657216;mso-position-horizontal:left;mso-position-horizontal-relative:margin" coordsize="52292,22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">
                <v:group id="Grupo 34" o:spid="_x0000_s1027" style="position:absolute;width:52292;height:22574" coordsize="52292,22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ágono 32" o:spid="_x0000_s1028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1mMUA&#10;AADbAAAADwAAAGRycy9kb3ducmV2LnhtbESPQWvCQBSE70L/w/IK3nRXhVKiqxRR8Va0KdTbM/tM&#10;YrNvY3aNaX99tyB4HGbmG2a26GwlWmp86VjDaKhAEGfOlJxrSD/Wg1cQPiAbrByThh/ysJg/9WaY&#10;GHfjHbX7kIsIYZ+ghiKEOpHSZwVZ9ENXE0fv5BqLIcoml6bBW4TbSo6VepEWS44LBda0LCj73l+t&#10;hs9Jeqx/D9tNfk7f293XUSl/WWndf+7epiACdeERvre3RsNkD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7WYxQAAANsAAAAPAAAAAAAAAAAAAAAAAJgCAABkcnMv&#10;ZG93bnJldi54bWxQSwUGAAAAAAQABAD1AAAAigMAAAAA&#10;" adj="16130" fillcolor="white [3212]" stroked="f" strokeweight="2pt"/>
                  <v:shape id="Pentágono 33" o:spid="_x0000_s1029" type="#_x0000_t15" style="position:absolute;width:50292;height:2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sHMEA&#10;AADbAAAADwAAAGRycy9kb3ducmV2LnhtbESP3YrCMBSE7xd8h3AE79bUX7QaRQRlr3ax7QMcmmNb&#10;bE5KErW+/UZY2MthZr5htvvetOJBzjeWFUzGCQji0uqGKwVFfvpcgfABWWNrmRS8yMN+N/jYYqrt&#10;ky/0yEIlIoR9igrqELpUSl/WZNCPbUccvat1BkOUrpLa4TPCTSunSbKUBhuOCzV2dKypvGV3oyDv&#10;9M93Ns8XxXVtXZguivOBCqVGw/6wARGoD//hv/aXVjCbwft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bBzBAAAA2wAAAA8AAAAAAAAAAAAAAAAAmAIAAGRycy9kb3du&#10;cmV2LnhtbFBLBQYAAAAABAAEAPUAAACGAwAAAAA=&#10;" adj="16783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" o:spid="_x0000_s1030" type="#_x0000_t202" style="position:absolute;left:6366;top:867;width:35432;height:10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<v:textbox>
                    <w:txbxContent>
                      <w:p w:rsidR="00AC5E3E" w:rsidRPr="0074128F" w:rsidRDefault="00AC5E3E" w:rsidP="00AC5E3E">
                        <w:pPr>
                          <w:pStyle w:val="Puesto"/>
                          <w:spacing w:line="460" w:lineRule="exact"/>
                        </w:pPr>
                        <w:r>
                          <w:t>JUEGOS INTERCOLEGIADOS 2021</w:t>
                        </w:r>
                      </w:p>
                    </w:txbxContent>
                  </v:textbox>
                </v:shape>
                <v:shape id="Cuadro de texto 23" o:spid="_x0000_s1031" type="#_x0000_t202" style="position:absolute;left:9522;top:13276;width:29768;height:7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AC5E3E" w:rsidRPr="00AC5E3E" w:rsidRDefault="00AC5E3E" w:rsidP="00AC5E3E">
                        <w:pPr>
                          <w:pStyle w:val="Encabezado"/>
                          <w:spacing w:before="120"/>
                          <w:rPr>
                            <w:b/>
                          </w:rPr>
                        </w:pPr>
                        <w:r w:rsidRPr="00AC5E3E">
                          <w:rPr>
                            <w:b/>
                          </w:rPr>
                          <w:t>INSITUCIÓN EDUCATIVA BRAULIO GONZÁLEZ</w:t>
                        </w:r>
                      </w:p>
                      <w:p w:rsidR="00AC5E3E" w:rsidRPr="00AC5E3E" w:rsidRDefault="00AC5E3E" w:rsidP="00AC5E3E">
                        <w:pPr>
                          <w:pStyle w:val="Encabezado"/>
                          <w:spacing w:before="120"/>
                          <w:rPr>
                            <w:b/>
                          </w:rPr>
                        </w:pPr>
                        <w:r w:rsidRPr="00AC5E3E">
                          <w:rPr>
                            <w:b/>
                          </w:rPr>
                          <w:t>YOPAL- CASANARE</w:t>
                        </w:r>
                      </w:p>
                    </w:txbxContent>
                  </v:textbox>
                </v:shape>
                <v:group id="Grupo 3" o:spid="_x0000_s1032" style="position:absolute;left:1676;top:5029;width:7061;height:7061" coordsize="7352,7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Elipse 12" o:spid="_x0000_s1033" alt="círculo" style="position:absolute;width:7352;height:734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QaMIA&#10;AADbAAAADwAAAGRycy9kb3ducmV2LnhtbERPTWuDQBC9F/IflgnkUuKaQCUYNyEIgeZY20KPgztR&#10;E3dW3K0af323UOhtHu9zsuNkWjFQ7xrLCjZRDIK4tLrhSsHH+3m9A+E8ssbWMil4kIPjYfGUYart&#10;yG80FL4SIYRdigpq77tUSlfWZNBFtiMO3NX2Bn2AfSV1j2MIN63cxnEiDTYcGmrsKK+pvBffRkGX&#10;XD6Tl/N8otslf553+fg1DpVSq+V02oPwNPl/8Z/7VYf5W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NBowgAAANsAAAAPAAAAAAAAAAAAAAAAAJgCAABkcnMvZG93&#10;bnJldi54bWxQSwUGAAAAAAQABAD1AAAAhwMAAAAA&#10;" fillcolor="#4bacc6 [3208]" strokecolor="white [3201]" strokeweight="5pt">
                    <v:shadow on="t" color="black" opacity="24903f" origin=",.5" offset="0,.55556mm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35" o:spid="_x0000_s1034" type="#_x0000_t75" alt="icono de ciencias" style="position:absolute;left:795;top:1192;width:5480;height:4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GzK7DAAAA2wAAAA8AAABkcnMvZG93bnJldi54bWxEj0FrwkAUhO8F/8PyBG91Yw6SRldRi9DW&#10;XowePD6yzySYfRuya5L++64geBxm5htmuR5MLTpqXWVZwWwagSDOra64UHA+7d8TEM4ja6wtk4I/&#10;crBejd6WmGrb85G6zBciQNilqKD0vkmldHlJBt3UNsTBu9rWoA+yLaRusQ9wU8s4iubSYMVhocSG&#10;diXlt+xuFGSHzyY5f9y3Sdz9Xnr6oe/9lZSajIfNAoSnwb/Cz/aXVhDH8Pg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bMrsMAAADbAAAADwAAAAAAAAAAAAAAAACf&#10;AgAAZHJzL2Rvd25yZXYueG1sUEsFBgAAAAAEAAQA9wAAAI8DAAAAAA==&#10;">
                    <v:imagedata r:id="rId9" o:title="icono de ciencias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8473AA" w:rsidRDefault="008473AA" w:rsidP="008473AA">
      <w:pPr>
        <w:pStyle w:val="Ttulo1"/>
      </w:pPr>
    </w:p>
    <w:p w:rsidR="00AC5E3E" w:rsidRDefault="00AC5E3E" w:rsidP="008473AA">
      <w:pPr>
        <w:pStyle w:val="Ttulo1"/>
      </w:pPr>
    </w:p>
    <w:p w:rsidR="00AC5E3E" w:rsidRDefault="00AC5E3E" w:rsidP="008473AA">
      <w:pPr>
        <w:pStyle w:val="Ttulo1"/>
      </w:pPr>
    </w:p>
    <w:p w:rsidR="00AC5E3E" w:rsidRDefault="001227BC" w:rsidP="001227BC">
      <w:pPr>
        <w:pStyle w:val="Ttulo1"/>
        <w:jc w:val="both"/>
      </w:pPr>
      <w:r>
        <w:t xml:space="preserve">               PROTOCOLO  DE ENTRENAMIENTOS</w:t>
      </w:r>
    </w:p>
    <w:p w:rsidR="00AC5E3E" w:rsidRDefault="00AC5E3E" w:rsidP="008473AA">
      <w:pPr>
        <w:pStyle w:val="Ttulo1"/>
      </w:pPr>
    </w:p>
    <w:p w:rsidR="00AC5E3E" w:rsidRDefault="00AC5E3E" w:rsidP="008473AA">
      <w:pPr>
        <w:pStyle w:val="Ttulo1"/>
      </w:pPr>
    </w:p>
    <w:p w:rsidR="008473AA" w:rsidRPr="000456FE" w:rsidRDefault="008473AA" w:rsidP="008473AA">
      <w:pPr>
        <w:pStyle w:val="Sinespaciado"/>
      </w:pPr>
    </w:p>
    <w:tbl>
      <w:tblPr>
        <w:tblStyle w:val="Tablndeferiadeciencias"/>
        <w:tblW w:w="5000" w:type="pct"/>
        <w:tblLook w:val="04A0" w:firstRow="1" w:lastRow="0" w:firstColumn="1" w:lastColumn="0" w:noHBand="0" w:noVBand="1"/>
        <w:tblDescription w:val="Tablón de feria de ciencias"/>
      </w:tblPr>
      <w:tblGrid>
        <w:gridCol w:w="448"/>
        <w:gridCol w:w="2099"/>
        <w:gridCol w:w="8629"/>
      </w:tblGrid>
      <w:tr w:rsidR="008473AA" w:rsidRPr="000456FE" w:rsidTr="00045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</w:tcPr>
          <w:p w:rsidR="008473AA" w:rsidRPr="000456FE" w:rsidRDefault="00AC5E3E" w:rsidP="00AC5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5E3E">
              <w:rPr>
                <w:sz w:val="32"/>
              </w:rPr>
              <w:t>DEPORTE:</w:t>
            </w:r>
          </w:p>
        </w:tc>
        <w:tc>
          <w:tcPr>
            <w:tcW w:w="8629" w:type="dxa"/>
          </w:tcPr>
          <w:p w:rsidR="008473AA" w:rsidRPr="000456FE" w:rsidRDefault="008473AA" w:rsidP="00AC5E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RPr="000456FE" w:rsidTr="000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AC5E3E" w:rsidP="00AC5E3E">
            <w:pPr>
              <w:pStyle w:val="Normalpeque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227BC">
              <w:rPr>
                <w:b/>
                <w:noProof/>
                <w:sz w:val="22"/>
                <w:lang w:val="es-CO" w:eastAsia="es-CO"/>
              </w:rPr>
              <w:t>HORARIO DE ENTRENAMIENTOS</w:t>
            </w:r>
          </w:p>
        </w:tc>
        <w:tc>
          <w:tcPr>
            <w:tcW w:w="8629" w:type="dxa"/>
          </w:tcPr>
          <w:p w:rsidR="008473AA" w:rsidRPr="000456FE" w:rsidRDefault="008473AA" w:rsidP="00AC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:rsidRPr="000456FE" w:rsidTr="0004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AC5E3E" w:rsidP="00AC5E3E">
            <w:pPr>
              <w:pStyle w:val="Normalpeque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227BC">
              <w:rPr>
                <w:b/>
                <w:sz w:val="22"/>
              </w:rPr>
              <w:t>SEDE SOLICITADA</w:t>
            </w:r>
          </w:p>
        </w:tc>
        <w:tc>
          <w:tcPr>
            <w:tcW w:w="8629" w:type="dxa"/>
          </w:tcPr>
          <w:p w:rsidR="008473AA" w:rsidRPr="000456FE" w:rsidRDefault="008473AA" w:rsidP="00AC5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RPr="000456FE" w:rsidTr="000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AC5E3E" w:rsidP="00AC5E3E">
            <w:pPr>
              <w:pStyle w:val="Normalpeque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1227BC">
              <w:rPr>
                <w:b/>
                <w:sz w:val="22"/>
              </w:rPr>
              <w:t>NUMERO DE ESTUDIANTES PROYECTADO A INGRESAR</w:t>
            </w:r>
          </w:p>
        </w:tc>
        <w:tc>
          <w:tcPr>
            <w:tcW w:w="8629" w:type="dxa"/>
          </w:tcPr>
          <w:p w:rsidR="008473AA" w:rsidRPr="000456FE" w:rsidRDefault="008473AA" w:rsidP="00AC5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:rsidRPr="000456FE" w:rsidTr="0004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1227BC" w:rsidP="001227BC">
            <w:pPr>
              <w:pStyle w:val="Normalpeque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1227BC">
              <w:rPr>
                <w:b/>
                <w:sz w:val="22"/>
              </w:rPr>
              <w:t>PROTOCOLO DE BIOSEGURIDAD PARA LA REALIZACIÓN DE LOS ENTRENAMIENTOS</w:t>
            </w:r>
          </w:p>
        </w:tc>
        <w:tc>
          <w:tcPr>
            <w:tcW w:w="8629" w:type="dxa"/>
          </w:tcPr>
          <w:p w:rsidR="008473AA" w:rsidRDefault="008473AA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227BC" w:rsidRPr="000456FE" w:rsidRDefault="001227BC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RPr="000456FE" w:rsidTr="000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1227BC" w:rsidP="001227BC">
            <w:pPr>
              <w:pStyle w:val="Normalpeque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27BC">
              <w:rPr>
                <w:b/>
                <w:sz w:val="28"/>
              </w:rPr>
              <w:t>MATERIALES</w:t>
            </w:r>
          </w:p>
        </w:tc>
        <w:tc>
          <w:tcPr>
            <w:tcW w:w="8629" w:type="dxa"/>
          </w:tcPr>
          <w:p w:rsidR="008473AA" w:rsidRPr="000456FE" w:rsidRDefault="008473AA" w:rsidP="00122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73AA" w:rsidRPr="000456FE" w:rsidTr="00045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1227BC" w:rsidP="001227BC">
            <w:pPr>
              <w:pStyle w:val="Normalpeque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1227BC">
              <w:rPr>
                <w:b/>
                <w:sz w:val="24"/>
                <w:szCs w:val="40"/>
              </w:rPr>
              <w:t>DOCENTE RESPONSABLE</w:t>
            </w:r>
          </w:p>
        </w:tc>
        <w:tc>
          <w:tcPr>
            <w:tcW w:w="8629" w:type="dxa"/>
          </w:tcPr>
          <w:p w:rsidR="008473AA" w:rsidRPr="000456FE" w:rsidRDefault="008473AA" w:rsidP="0012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RPr="000456FE" w:rsidTr="00045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:rsidR="008473AA" w:rsidRPr="000456FE" w:rsidRDefault="008473AA" w:rsidP="001F2C90">
            <w:pPr>
              <w:pStyle w:val="Normalgrande"/>
            </w:pPr>
            <w:r w:rsidRPr="000456FE">
              <w:rPr>
                <w:lang w:bidi="es-ES"/>
              </w:rPr>
              <w:t>□</w:t>
            </w:r>
          </w:p>
        </w:tc>
        <w:tc>
          <w:tcPr>
            <w:tcW w:w="2099" w:type="dxa"/>
          </w:tcPr>
          <w:p w:rsidR="008473AA" w:rsidRPr="001227BC" w:rsidRDefault="001227BC" w:rsidP="001F2C90">
            <w:pPr>
              <w:pStyle w:val="Normalpeque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1227BC">
              <w:rPr>
                <w:b/>
                <w:sz w:val="32"/>
              </w:rPr>
              <w:t>FIRMA</w:t>
            </w:r>
            <w:r>
              <w:rPr>
                <w:b/>
                <w:sz w:val="32"/>
              </w:rPr>
              <w:t xml:space="preserve">: </w:t>
            </w:r>
          </w:p>
        </w:tc>
        <w:tc>
          <w:tcPr>
            <w:tcW w:w="8629" w:type="dxa"/>
          </w:tcPr>
          <w:p w:rsidR="008473AA" w:rsidRPr="000456FE" w:rsidRDefault="008473AA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73AA" w:rsidRPr="000456FE" w:rsidRDefault="008473AA" w:rsidP="008473AA">
      <w:pPr>
        <w:pStyle w:val="Sinespaciado"/>
      </w:pPr>
      <w:bookmarkStart w:id="0" w:name="_GoBack"/>
      <w:bookmarkEnd w:id="0"/>
    </w:p>
    <w:p w:rsidR="008473AA" w:rsidRPr="000456FE" w:rsidRDefault="008473AA" w:rsidP="008473AA">
      <w:pPr>
        <w:pStyle w:val="Sinespaciado"/>
      </w:pPr>
    </w:p>
    <w:sectPr w:rsidR="008473AA" w:rsidRPr="000456FE" w:rsidSect="000456FE">
      <w:pgSz w:w="11906" w:h="16838" w:code="9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92" w:rsidRDefault="00547492" w:rsidP="008473AA">
      <w:r>
        <w:separator/>
      </w:r>
    </w:p>
  </w:endnote>
  <w:endnote w:type="continuationSeparator" w:id="0">
    <w:p w:rsidR="00547492" w:rsidRDefault="00547492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92" w:rsidRDefault="00547492" w:rsidP="008473AA">
      <w:r>
        <w:separator/>
      </w:r>
    </w:p>
  </w:footnote>
  <w:footnote w:type="continuationSeparator" w:id="0">
    <w:p w:rsidR="00547492" w:rsidRDefault="00547492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E"/>
    <w:rsid w:val="00006C39"/>
    <w:rsid w:val="000456FE"/>
    <w:rsid w:val="00063DDC"/>
    <w:rsid w:val="000A2F57"/>
    <w:rsid w:val="001227BC"/>
    <w:rsid w:val="00547492"/>
    <w:rsid w:val="007852ED"/>
    <w:rsid w:val="00795852"/>
    <w:rsid w:val="007C54B5"/>
    <w:rsid w:val="008473AA"/>
    <w:rsid w:val="00AC5E3E"/>
    <w:rsid w:val="00B677C0"/>
    <w:rsid w:val="00D026FF"/>
    <w:rsid w:val="00D17546"/>
    <w:rsid w:val="00E77D99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60256-BB06-40D9-80E4-9BD21A92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2"/>
  </w:style>
  <w:style w:type="paragraph" w:styleId="Ttulo1">
    <w:name w:val="heading 1"/>
    <w:basedOn w:val="Normal"/>
    <w:link w:val="Ttulo1C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Ttulo2">
    <w:name w:val="heading 2"/>
    <w:basedOn w:val="Normal"/>
    <w:next w:val="Ttulo3"/>
    <w:link w:val="Ttulo2C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Tablndeferiadeciencias">
    <w:name w:val="Tablón de feria de ciencias"/>
    <w:basedOn w:val="Tablanormal"/>
    <w:uiPriority w:val="99"/>
    <w:rsid w:val="008473AA"/>
    <w:rPr>
      <w:sz w:val="18"/>
    </w:rPr>
    <w:tblPr>
      <w:tblStyleRow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EncabezadoCar">
    <w:name w:val="Encabezado Car"/>
    <w:basedOn w:val="Fuentedeprrafopredeter"/>
    <w:link w:val="Encabezado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Puesto">
    <w:name w:val="Title"/>
    <w:basedOn w:val="Normal"/>
    <w:next w:val="Normal"/>
    <w:link w:val="PuestoC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PuestoCar">
    <w:name w:val="Puesto Car"/>
    <w:basedOn w:val="Fuentedeprrafopredeter"/>
    <w:link w:val="Puesto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customStyle="1" w:styleId="Cuadrculadetablaclara1">
    <w:name w:val="Cuadrícula de tabla clara1"/>
    <w:basedOn w:val="Tablanormal"/>
    <w:uiPriority w:val="40"/>
    <w:rsid w:val="008473AA"/>
    <w:rPr>
      <w:rFonts w:cstheme="minorBidi"/>
      <w:sz w:val="18"/>
      <w:szCs w:val="18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Textoennegrita">
    <w:name w:val="Strong"/>
    <w:basedOn w:val="Fuentedeprrafopredeter"/>
    <w:uiPriority w:val="12"/>
    <w:qFormat/>
    <w:rsid w:val="008473AA"/>
    <w:rPr>
      <w:b/>
      <w:bCs/>
    </w:rPr>
  </w:style>
  <w:style w:type="paragraph" w:customStyle="1" w:styleId="Normalcentrado">
    <w:name w:val="Normal: centrado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centradoconespacio">
    <w:name w:val="Normal: centrado con espacio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nfasissutil">
    <w:name w:val="Subtle Emphasis"/>
    <w:basedOn w:val="Fuentedeprrafopredeter"/>
    <w:uiPriority w:val="14"/>
    <w:qFormat/>
    <w:rsid w:val="008473AA"/>
    <w:rPr>
      <w:i/>
      <w:iCs/>
      <w:color w:val="auto"/>
    </w:rPr>
  </w:style>
  <w:style w:type="paragraph" w:customStyle="1" w:styleId="Normalpequeo">
    <w:name w:val="Normal: pequeño"/>
    <w:basedOn w:val="Normal"/>
    <w:qFormat/>
    <w:rsid w:val="008473AA"/>
    <w:rPr>
      <w:sz w:val="16"/>
    </w:rPr>
  </w:style>
  <w:style w:type="paragraph" w:customStyle="1" w:styleId="Normalgrande">
    <w:name w:val="Normal: grande"/>
    <w:basedOn w:val="Normal"/>
    <w:link w:val="Normalcarctergrande"/>
    <w:qFormat/>
    <w:rsid w:val="008473AA"/>
    <w:pPr>
      <w:jc w:val="center"/>
    </w:pPr>
    <w:rPr>
      <w:b/>
      <w:sz w:val="36"/>
    </w:rPr>
  </w:style>
  <w:style w:type="character" w:customStyle="1" w:styleId="Normalcarctergrande">
    <w:name w:val="Normal: carácter grande"/>
    <w:basedOn w:val="Fuentedeprrafopredeter"/>
    <w:link w:val="Normalgrande"/>
    <w:rsid w:val="008473AA"/>
    <w:rPr>
      <w:rFonts w:asciiTheme="minorHAnsi" w:hAnsiTheme="minorHAnsi" w:cstheme="minorBidi"/>
      <w:b/>
      <w:sz w:val="36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D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D9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5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udiante\AppData\Roaming\Microsoft\Plantillas\Planificador%20de%20feria%20de%20ciencias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Planificador de feria de ciencias</Template>
  <TotalTime>21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JIMMY ALEXANDER MORA BARRETO</cp:lastModifiedBy>
  <cp:revision>1</cp:revision>
  <dcterms:created xsi:type="dcterms:W3CDTF">2021-07-13T14:41:00Z</dcterms:created>
  <dcterms:modified xsi:type="dcterms:W3CDTF">2021-07-13T15:06:00Z</dcterms:modified>
</cp:coreProperties>
</file>